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
    <w:p/>
    <w:p/>
    <w:p>
      <w:pPr>
        <w:jc w:val="center"/>
      </w:pPr>
      <w:r>
        <w:rPr>
          <w:b/>
          <w:i w:val="0"/>
        </w:rPr>
        <w:t>МИНИСТЕРСТВО ДОШКОЛЬНОГО И ШКОЛЬНОГО ОБРАЗОВАНИЯ РЕСПУБЛИКИ УЗБЕКИСТАН</w:t>
      </w:r>
    </w:p>
    <w:p/>
    <w:p>
      <w:pPr>
        <w:jc w:val="center"/>
      </w:pPr>
      <w:r>
        <w:rPr>
          <w:b/>
          <w:i w:val="0"/>
          <w:sz w:val="44"/>
        </w:rPr>
        <w:t>ПОЛНЫЙ И РАСШИРЕННЫЙ ПЛАН УРОКА «УРОК НЕЗАВИСИМОСТИ» ДЛЯ 2 КЛАССА</w:t>
      </w:r>
    </w:p>
    <w:p/>
    <w:p/>
    <w:p/>
    <w:p/>
    <w:p>
      <w:pPr>
        <w:jc w:val="center"/>
      </w:pPr>
      <w:r>
        <w:rPr>
          <w:b/>
          <w:i w:val="0"/>
          <w:sz w:val="36"/>
        </w:rPr>
        <w:t>Тема: 35-летие государственной независимости Республики Узбекистан</w:t>
      </w:r>
    </w:p>
    <w:p/>
    <w:p>
      <w:pPr>
        <w:jc w:val="center"/>
      </w:pPr>
      <w:r>
        <w:rPr>
          <w:b/>
          <w:i w:val="0"/>
          <w:color w:val="003399"/>
        </w:rPr>
        <w:t>Главная идея: «Единой страной, единым народом мы построим новую жизнь и будущее!» [1, 2]</w:t>
      </w:r>
    </w:p>
    <w:p/>
    <w:p/>
    <w:p/>
    <w:p/>
    <w:p/>
    <w:p/>
    <w:p/>
    <w:p/>
    <w:p/>
    <w:p>
      <w:pPr>
        <w:jc w:val="right"/>
      </w:pPr>
      <w:r>
        <w:rPr>
          <w:b w:val="0"/>
          <w:i/>
        </w:rPr>
        <w:t>Подготовил(а): _______________________</w:t>
      </w:r>
    </w:p>
    <w:p/>
    <w:p>
      <w:r>
        <w:br w:type="page"/>
      </w:r>
    </w:p>
    <w:p>
      <w:pPr>
        <w:pStyle w:val="Heading1"/>
      </w:pPr>
      <w:r>
        <w:rPr>
          <w:rFonts w:ascii="Times New Roman" w:hAnsi="Times New Roman"/>
          <w:color w:val="000000"/>
        </w:rPr>
        <w:t>I. ТЕМА, ЦЕЛИ И ОЖИДАЕМЫЕ РЕЗУЛЬТАТЫ УРОКА</w:t>
      </w:r>
    </w:p>
    <w:p>
      <w:r>
        <w:rPr>
          <w:b w:val="0"/>
          <w:i w:val="0"/>
        </w:rPr>
        <w:t>Тема урока: Широкое празднование 35-летия государственной независимости Республики Узбекистан и его суть.</w:t>
      </w:r>
    </w:p>
    <w:p/>
    <w:p>
      <w:r>
        <w:rPr>
          <w:b/>
          <w:i w:val="0"/>
        </w:rPr>
        <w:t>Образовательная цель урока:</w:t>
      </w:r>
    </w:p>
    <w:p/>
    <w:p>
      <w:r>
        <w:rPr>
          <w:b w:val="0"/>
          <w:i w:val="0"/>
        </w:rPr>
        <w:t>В увлекательной и доступной форме рассказать ученикам 2 класса о достижениях нашей Родины, познакомить с сутью независимости и объяснить значение девиза «Единой страной, единым народом мы построим новую жизнь и будущее!» [1].</w:t>
      </w:r>
    </w:p>
    <w:p/>
    <w:p>
      <w:r>
        <w:rPr>
          <w:b/>
          <w:i w:val="0"/>
        </w:rPr>
        <w:t>Воспитательная цель урока:</w:t>
      </w:r>
    </w:p>
    <w:p/>
    <w:p>
      <w:r>
        <w:rPr>
          <w:b w:val="0"/>
          <w:i w:val="0"/>
        </w:rPr>
        <w:t>Привить детям чувство любви к Родине, уважения к государственным символам, чувство благодарности за мирное небо над головой и счастливое детство.</w:t>
      </w:r>
    </w:p>
    <w:p/>
    <w:p>
      <w:r>
        <w:rPr>
          <w:b/>
          <w:i w:val="0"/>
        </w:rPr>
        <w:t>Развивающая цель урока:</w:t>
      </w:r>
    </w:p>
    <w:p/>
    <w:p>
      <w:r>
        <w:rPr>
          <w:b w:val="0"/>
          <w:i w:val="0"/>
        </w:rPr>
        <w:t>Развитие речи, творческого воображения, навыков слушания и участия в коллективных беседах, а также помощь в адаптации к школьной среде.</w:t>
      </w:r>
    </w:p>
    <w:p/>
    <w:p>
      <w:r>
        <w:rPr>
          <w:b w:val="0"/>
          <w:i w:val="0"/>
        </w:rPr>
        <w:t>Тип урока: Вводный, познавательно-игровой урок, адаптированный для младшего школьного возраста.</w:t>
      </w:r>
    </w:p>
    <w:p/>
    <w:p>
      <w:r>
        <w:rPr>
          <w:b w:val="0"/>
          <w:i w:val="0"/>
        </w:rPr>
        <w:t>Оборудование урока: Карта Узбекистана, портрет Президента, Государственные символы, плакаты с логотипом 35-летнего праздника, картинки с изображением золотых монет, цветные карандаши, раздаточные материалы.</w:t>
      </w:r>
    </w:p>
    <w:p/>
    <w:p>
      <w:r>
        <w:br w:type="page"/>
      </w:r>
    </w:p>
    <w:p>
      <w:pPr>
        <w:pStyle w:val="Heading1"/>
      </w:pPr>
      <w:r>
        <w:rPr>
          <w:rFonts w:ascii="Times New Roman" w:hAnsi="Times New Roman"/>
          <w:color w:val="000000"/>
        </w:rPr>
        <w:t>II. ОРГАНИЗАЦИОННАЯ ЧАСТЬ И ПСИХОЛОГИЧЕСКАЯ ПОДГОТОВКА (5 МИНУТ)</w:t>
      </w:r>
    </w:p>
    <w:p>
      <w:r>
        <w:rPr>
          <w:b w:val="0"/>
          <w:i w:val="0"/>
        </w:rPr>
        <w:t>Подготовка классной комнаты к уроку:</w:t>
      </w:r>
    </w:p>
    <w:p/>
    <w:p>
      <w:r>
        <w:rPr>
          <w:b w:val="0"/>
          <w:i w:val="0"/>
        </w:rPr>
        <w:t>Учитель с улыбкой встречает детей. Создает теплую и праздничную атмосферу в классе. Проверяет готовность детей к уроку.</w:t>
      </w:r>
    </w:p>
    <w:p/>
    <w:p>
      <w:r>
        <w:rPr>
          <w:b/>
          <w:i w:val="0"/>
        </w:rPr>
        <w:t>Вступительное слово учителя в начале урока (Полный текст):</w:t>
      </w:r>
    </w:p>
    <w:p/>
    <w:p>
      <w:r>
        <w:rPr>
          <w:b w:val="0"/>
          <w:i w:val="0"/>
        </w:rPr>
        <w:t>— Здравствуйте, дорогие второклассники! Поздравляю вас с первым днем нового учебного года. Сегодня очень важный и радостный день. Мы отмечаем самый главный праздник нашей страны — День Независимости. В этом году нашему Узбекистану исполняется 35 лет. Школа с нетерпением ждала вас, чтобы открыть для вас двери в мир новых и интересных знаний.</w:t>
      </w:r>
    </w:p>
    <w:p/>
    <w:p>
      <w:r>
        <w:rPr>
          <w:b w:val="0"/>
          <w:i w:val="0"/>
        </w:rPr>
        <w:t>Исполнение Государственного гимна и национальная гордость:</w:t>
      </w:r>
    </w:p>
    <w:p/>
    <w:p>
      <w:r>
        <w:rPr>
          <w:b w:val="0"/>
          <w:i w:val="0"/>
        </w:rPr>
        <w:t>— У нашей Родины есть своя главная песня — Государственный гимн. Когда он звучит, все граждане встают, кладут правую руку на сердце и с гордостью слушают или поют его. Давайте и мы с вами дружно исполним гимн нашего любимого Узбекистана.</w:t>
      </w:r>
    </w:p>
    <w:p/>
    <w:p>
      <w:r>
        <w:rPr>
          <w:b w:val="0"/>
          <w:i w:val="0"/>
        </w:rPr>
        <w:t>(Включается аудиозапись гимна. Учитель поет вместе с детьми, показывая правильную осанку).</w:t>
      </w:r>
    </w:p>
    <w:p/>
    <w:p>
      <w:r>
        <w:br w:type="page"/>
      </w:r>
    </w:p>
    <w:p>
      <w:pPr>
        <w:pStyle w:val="Heading1"/>
      </w:pPr>
      <w:r>
        <w:rPr>
          <w:rFonts w:ascii="Times New Roman" w:hAnsi="Times New Roman"/>
          <w:color w:val="000000"/>
        </w:rPr>
        <w:t>III. ИЗЛОЖЕНИЕ НОВОЙ ТЕМЫ: ДЕВИЗ ПРАЗДНИКА И ЕГО СУТЬ (12 МИНУТ)</w:t>
      </w:r>
    </w:p>
    <w:p>
      <w:r>
        <w:rPr>
          <w:b w:val="0"/>
          <w:i w:val="0"/>
        </w:rPr>
        <w:t>Учитель показывает на доске красивый плакат с девизом праздника. Ученики (с помощью учителя) читают вслух:</w:t>
      </w:r>
    </w:p>
    <w:p/>
    <w:p>
      <w:pPr>
        <w:jc w:val="center"/>
      </w:pPr>
      <w:r>
        <w:rPr>
          <w:b/>
          <w:i w:val="0"/>
        </w:rPr>
        <w:t>«Единой страной, единым народом мы построим новую жизнь и будущее!» [1]</w:t>
      </w:r>
    </w:p>
    <w:p/>
    <w:p>
      <w:r>
        <w:rPr>
          <w:b/>
          <w:i w:val="0"/>
        </w:rPr>
        <w:t>Объяснение и анализ девиза с учетом возрастных особенностей:</w:t>
      </w:r>
    </w:p>
    <w:p/>
    <w:p>
      <w:r>
        <w:rPr>
          <w:b w:val="0"/>
          <w:i w:val="0"/>
        </w:rPr>
        <w:t>Дорогие второклассники, вы уже на год старше и умнее! Девиз нашего праздника в этом году: «Единой страной, единым народом мы построим новую жизнь и будущее!» Эти слова означают, что Узбекистан — это наша единая Родина, а мы все — один дружный народ. Мы сможем построить прекрасное будущее только в том случае, если будем держаться вместе, помогать друг другу и получать хорошие знания. Каждая ваша прочитанная книга и решенная задача — это шаг к светлому будущему нашей страны.</w:t>
      </w:r>
    </w:p>
    <w:p/>
    <w:p>
      <w:r>
        <w:rPr>
          <w:b w:val="0"/>
          <w:i w:val="0"/>
        </w:rPr>
        <w:t>Учитель вступает в диалог с учениками:</w:t>
      </w:r>
    </w:p>
    <w:p/>
    <w:p>
      <w:r>
        <w:rPr>
          <w:b w:val="0"/>
          <w:i w:val="0"/>
        </w:rPr>
        <w:t>— Ребята, Родина — это место, где мы родились, где живут наши родители, бабушки и дедушки. Это наш дом, наша улица, наша школа. Чтобы наша Родина процветала, каждый из нас должен стараться. Ваша главная работа сейчас — это старательно учиться. Согласны?</w:t>
      </w:r>
    </w:p>
    <w:p/>
    <w:p>
      <w:r>
        <w:br w:type="page"/>
      </w:r>
    </w:p>
    <w:p>
      <w:pPr>
        <w:pStyle w:val="Heading1"/>
      </w:pPr>
      <w:r>
        <w:rPr>
          <w:rFonts w:ascii="Times New Roman" w:hAnsi="Times New Roman"/>
          <w:color w:val="000000"/>
        </w:rPr>
        <w:t>IV. ДОСТИЖЕНИЯ НАШЕЙ РОДИНЫ И ЗАБОТА ГОСУДАРСТВА (10 МИНУТ)</w:t>
      </w:r>
    </w:p>
    <w:p>
      <w:r>
        <w:rPr>
          <w:b/>
          <w:i w:val="0"/>
        </w:rPr>
        <w:t>Огромная работа, проделанная по всей нашей стране накануне праздника Независимости:</w:t>
      </w:r>
    </w:p>
    <w:p/>
    <w:p>
      <w:r>
        <w:rPr>
          <w:b w:val="0"/>
          <w:i w:val="0"/>
        </w:rPr>
        <w:t>Государство очень заботится о детях и взрослых. В честь праздника по всему Узбекистану открылось много новых зданий, парков и заводов.</w:t>
      </w:r>
    </w:p>
    <w:p/>
    <w:p>
      <w:r>
        <w:rPr>
          <w:b w:val="0"/>
          <w:i w:val="0"/>
        </w:rPr>
        <w:t>Анализ цифр и фактов (на понятном языке):</w:t>
      </w:r>
    </w:p>
    <w:p/>
    <w:p>
      <w:r>
        <w:rPr>
          <w:b w:val="0"/>
          <w:i w:val="0"/>
        </w:rPr>
        <w:t>Вы уже знаете, как считать, и можете представить, что такое 50 триллионов сумов. Именно столько денег было направлено на новые проекты накануне праздника Независимости! На эти средства построены новые школы, фабрики и больницы по всему Узбекистану. Это делается для того, чтобы у людей была хорошая работа, а у вас, детей, было счастливое и благополучное детство. Новые заводы производят нужные вещи, а в новых школах есть современные компьютеры для вашего обучения.</w:t>
      </w:r>
    </w:p>
    <w:p/>
    <w:p>
      <w:r>
        <w:rPr>
          <w:b w:val="0"/>
          <w:i w:val="0"/>
        </w:rPr>
        <w:t>Беседа учителя:</w:t>
      </w:r>
    </w:p>
    <w:p/>
    <w:p>
      <w:r>
        <w:rPr>
          <w:b w:val="0"/>
          <w:i w:val="0"/>
        </w:rPr>
        <w:t>— Президент нашей страны делает все возможное, чтобы вы росли счастливыми. Выделено около 50 триллионов сумов инвестиций [1]. Эти огромные средства пошли на то, чтобы у вас были красивые парки с аттракционами, светлые классы с новыми партами и игрушками. Вы должны беречь все это, не ломать школьное имущество и любить свою страну.</w:t>
      </w:r>
    </w:p>
    <w:p/>
    <w:p>
      <w:r>
        <w:br w:type="page"/>
      </w:r>
    </w:p>
    <w:p>
      <w:pPr>
        <w:pStyle w:val="Heading1"/>
      </w:pPr>
      <w:r>
        <w:rPr>
          <w:rFonts w:ascii="Times New Roman" w:hAnsi="Times New Roman"/>
          <w:color w:val="000000"/>
        </w:rPr>
        <w:t>V. ГОСУДАРСТВЕННЫЕ НАГРАДЫ И ПАМЯТНЫЕ МОНЕТЫ (8 МИНУТ)</w:t>
      </w:r>
    </w:p>
    <w:p>
      <w:r>
        <w:rPr>
          <w:b/>
          <w:i w:val="0"/>
        </w:rPr>
        <w:t>Награды за хороший труд:</w:t>
      </w:r>
    </w:p>
    <w:p/>
    <w:p>
      <w:r>
        <w:rPr>
          <w:b w:val="0"/>
          <w:i w:val="0"/>
        </w:rPr>
        <w:t>Наше государство ценит труд людей. Поэтому самым трудолюбивым гражданам вручается памятный знак «35 лет независимости Республики Узбекистан». А Центральный банк нашей страны выпустил в честь праздника специальные памятные золотые монеты. Золото — это ценный металл, который не портится со временем, как и наша память о достижениях нашей независимой Родины. Эти монеты — наше национальное богатство.</w:t>
      </w:r>
    </w:p>
    <w:p/>
    <w:p>
      <w:r>
        <w:rPr>
          <w:b w:val="0"/>
          <w:i w:val="0"/>
        </w:rPr>
        <w:t>Дополнительная информация и ценности:</w:t>
      </w:r>
    </w:p>
    <w:p/>
    <w:p>
      <w:r>
        <w:rPr>
          <w:b w:val="0"/>
          <w:i w:val="0"/>
        </w:rPr>
        <w:t>Памятный знак и золотые монеты Центрального банка [1, 2] — это символы того, что наша страна развивается и богатеет. Золотые монеты выпущены специально к 35-летию, и на них изображены красивые места нашего Узбекистана. Это память для будущих поколений.</w:t>
      </w:r>
    </w:p>
    <w:p/>
    <w:p>
      <w:r>
        <w:rPr>
          <w:b w:val="0"/>
          <w:i w:val="0"/>
        </w:rPr>
        <w:t>Вопрос учащимся:</w:t>
      </w:r>
    </w:p>
    <w:p/>
    <w:p>
      <w:r>
        <w:rPr>
          <w:b w:val="0"/>
          <w:i w:val="0"/>
        </w:rPr>
        <w:t>— А вы хотите, когда вырастете, получить золотую медаль от государства за отличную работу? (Дети хором отвечают). Для этого нужно быть прилежными и послушными!</w:t>
      </w:r>
    </w:p>
    <w:p/>
    <w:p>
      <w:r>
        <w:br w:type="page"/>
      </w:r>
    </w:p>
    <w:p>
      <w:pPr>
        <w:pStyle w:val="Heading1"/>
      </w:pPr>
      <w:r>
        <w:rPr>
          <w:rFonts w:ascii="Times New Roman" w:hAnsi="Times New Roman"/>
          <w:color w:val="000000"/>
        </w:rPr>
        <w:t>VI. ИНТЕРАКТИВНОЕ ПРАКТИЧЕСКОЕ ЗАНЯТИЕ (13 МИНУТ)</w:t>
      </w:r>
    </w:p>
    <w:p>
      <w:r>
        <w:rPr>
          <w:b w:val="0"/>
          <w:i w:val="0"/>
        </w:rPr>
        <w:t>Для того чтобы немного отдохнуть и проявить свои таланты, проводится следующее занятие:</w:t>
      </w:r>
    </w:p>
    <w:p/>
    <w:p>
      <w:r>
        <w:rPr>
          <w:b w:val="0"/>
          <w:i w:val="0"/>
        </w:rPr>
        <w:t>Практическое занятие: «Минутка чистописания и выразительное чтение».</w:t>
        <w:br/>
        <w:br/>
        <w:t>Ученики открывают тетради и красиво, без ошибок переписывают с доски главный девиз праздника. Затем проводится минутка поэзии: дети по очереди выразительно читают наизусть короткие стихи о Родине, независимости и мире. Учитель обсуждает с ними смысл прочитанных стихотворений.</w:t>
      </w:r>
    </w:p>
    <w:p/>
    <w:p>
      <w:r>
        <w:rPr>
          <w:b w:val="0"/>
          <w:i w:val="0"/>
        </w:rPr>
        <w:t>Задача учителя:</w:t>
      </w:r>
    </w:p>
    <w:p/>
    <w:p>
      <w:r>
        <w:rPr>
          <w:b w:val="0"/>
          <w:i w:val="0"/>
        </w:rPr>
        <w:t>Учитель мягко направляет детей, помогает им, если они затрудняются. Во время рисования или письма звучит тихая патриотическая музыка. Учитель хвалит каждого ребенка, создавая ситуацию успеха, чтобы первый школьный день запомнился как радостный праздник.</w:t>
      </w:r>
    </w:p>
    <w:p/>
    <w:p>
      <w:r>
        <w:br w:type="page"/>
      </w:r>
    </w:p>
    <w:p>
      <w:pPr>
        <w:pStyle w:val="Heading1"/>
      </w:pPr>
      <w:r>
        <w:rPr>
          <w:rFonts w:ascii="Times New Roman" w:hAnsi="Times New Roman"/>
          <w:color w:val="000000"/>
        </w:rPr>
        <w:t>VII. ИНФОРМАЦИОННЫЕ ТЕХНОЛОГИИ И МЕДИА-ПРОПАГАНДА (5 МИНУТ)</w:t>
      </w:r>
    </w:p>
    <w:p>
      <w:r>
        <w:rPr>
          <w:b/>
          <w:i w:val="0"/>
        </w:rPr>
        <w:t>Праздник в телевизоре и интернете:</w:t>
      </w:r>
    </w:p>
    <w:p/>
    <w:p>
      <w:r>
        <w:rPr>
          <w:b w:val="0"/>
          <w:i w:val="0"/>
        </w:rPr>
        <w:t>— Ребята, сегодня, когда вы придете домой, обязательно посмотрите телевизор вместе с родителями. Там будут показывать красивые концерты, салюты и фильмы про наш Узбекистан [1].</w:t>
      </w:r>
    </w:p>
    <w:p/>
    <w:p>
      <w:r>
        <w:rPr>
          <w:b w:val="0"/>
          <w:i w:val="0"/>
        </w:rPr>
        <w:t>Специальные слова — хештеги:</w:t>
      </w:r>
    </w:p>
    <w:p/>
    <w:p>
      <w:pPr>
        <w:jc w:val="center"/>
      </w:pPr>
      <w:r>
        <w:rPr>
          <w:b/>
          <w:i w:val="0"/>
          <w:sz w:val="36"/>
        </w:rPr>
        <w:t>#Mustaqillik35</w:t>
      </w:r>
    </w:p>
    <w:p/>
    <w:p>
      <w:pPr>
        <w:jc w:val="center"/>
      </w:pPr>
      <w:r>
        <w:rPr>
          <w:b/>
          <w:i w:val="0"/>
          <w:sz w:val="36"/>
        </w:rPr>
        <w:t>#Uzb35</w:t>
      </w:r>
    </w:p>
    <w:p/>
    <w:p>
      <w:r>
        <w:rPr>
          <w:b w:val="0"/>
          <w:i w:val="0"/>
        </w:rPr>
        <w:t>Эти волшебные слова в интернете называются хештегами. Если ваши старшие братья, сестры или родители напишут их в телефоне, они увидят, как весело и красиво празднуют Независимость другие люди по всему миру [1]. Вы тоже можете попросить родителей сфотографировать вас в школьной форме и выложить фото с этими хештегами!</w:t>
      </w:r>
    </w:p>
    <w:p/>
    <w:p>
      <w:r>
        <w:br w:type="page"/>
      </w:r>
    </w:p>
    <w:p>
      <w:pPr>
        <w:pStyle w:val="Heading1"/>
      </w:pPr>
      <w:r>
        <w:rPr>
          <w:rFonts w:ascii="Times New Roman" w:hAnsi="Times New Roman"/>
          <w:color w:val="000000"/>
        </w:rPr>
        <w:t>VIII. ЗАКРЕПЛЕНИЕ УРОКА: ИГРА В ВОПРОСЫ И ОТВЕТЫ (7 МИНУТ)</w:t>
      </w:r>
    </w:p>
    <w:p>
      <w:r>
        <w:rPr>
          <w:b w:val="0"/>
          <w:i w:val="0"/>
        </w:rPr>
        <w:t>Давайте проверим, кто из вас самый внимательный слушатель! Учитель задает вопросы, а дети поднимают руки, чтобы ответить:</w:t>
      </w:r>
    </w:p>
    <w:p/>
    <w:p>
      <w:r>
        <w:rPr>
          <w:b/>
          <w:i w:val="0"/>
        </w:rPr>
        <w:t>Вопрос 1: Какой большой праздник мы отмечаем?</w:t>
      </w:r>
    </w:p>
    <w:p/>
    <w:p>
      <w:r>
        <w:rPr>
          <w:b w:val="0"/>
          <w:i w:val="0"/>
        </w:rPr>
        <w:t>Ответ: 35-летие Независимости Республики Узбекистан.</w:t>
      </w:r>
    </w:p>
    <w:p/>
    <w:p>
      <w:r>
        <w:rPr>
          <w:b/>
          <w:i w:val="0"/>
        </w:rPr>
        <w:t>Вопрос 2: С чего начинается наш девиз?</w:t>
      </w:r>
    </w:p>
    <w:p/>
    <w:p>
      <w:r>
        <w:rPr>
          <w:b w:val="0"/>
          <w:i w:val="0"/>
        </w:rPr>
        <w:t>Ответ: «Единой страной, единым народом...»</w:t>
      </w:r>
    </w:p>
    <w:p/>
    <w:p>
      <w:r>
        <w:rPr>
          <w:b/>
          <w:i w:val="0"/>
        </w:rPr>
        <w:t>Вопрос 3: На какую сумму были построены новые объекты в стране?</w:t>
      </w:r>
    </w:p>
    <w:p/>
    <w:p>
      <w:r>
        <w:rPr>
          <w:b w:val="0"/>
          <w:i w:val="0"/>
        </w:rPr>
        <w:t>Ответ: Около 50 триллионов сумов.</w:t>
      </w:r>
    </w:p>
    <w:p/>
    <w:p>
      <w:r>
        <w:rPr>
          <w:b/>
          <w:i w:val="0"/>
        </w:rPr>
        <w:t>Вопрос 4: Какие памятные предметы были выпущены к празднику?</w:t>
      </w:r>
    </w:p>
    <w:p/>
    <w:p>
      <w:r>
        <w:rPr>
          <w:b w:val="0"/>
          <w:i w:val="0"/>
        </w:rPr>
        <w:t>Ответ: Памятный знак и золотые монеты Центрального банка.</w:t>
      </w:r>
    </w:p>
    <w:p/>
    <w:p>
      <w:r>
        <w:rPr>
          <w:b/>
          <w:i w:val="0"/>
        </w:rPr>
        <w:t>Вопрос 5: Где мы можем увидеть, как празднуют Независимость по всему миру?</w:t>
      </w:r>
    </w:p>
    <w:p/>
    <w:p>
      <w:r>
        <w:rPr>
          <w:b w:val="0"/>
          <w:i w:val="0"/>
        </w:rPr>
        <w:t>Ответ: В интернете по хештегам #Mustaqillik35 и #Uzb35.</w:t>
      </w:r>
    </w:p>
    <w:p/>
    <w:p>
      <w:r>
        <w:rPr>
          <w:b w:val="0"/>
          <w:i w:val="0"/>
        </w:rPr>
        <w:t>Поощрение и оценивание учащихся:</w:t>
      </w:r>
    </w:p>
    <w:p/>
    <w:p>
      <w:r>
        <w:rPr>
          <w:b w:val="0"/>
          <w:i w:val="0"/>
        </w:rPr>
        <w:t>В начальных классах (особенно в 1-м) оценки не ставятся. Поэтому учитель раздает всем детям красивые наклейки (стикеры) в виде звездочек или солнышек со словами «Молодец!», «Умница!». Это очень мотивирует детей к дальнейшей учебе.</w:t>
      </w:r>
    </w:p>
    <w:p/>
    <w:p>
      <w:r>
        <w:br w:type="page"/>
      </w:r>
    </w:p>
    <w:p>
      <w:pPr>
        <w:pStyle w:val="Heading1"/>
      </w:pPr>
      <w:r>
        <w:rPr>
          <w:rFonts w:ascii="Times New Roman" w:hAnsi="Times New Roman"/>
          <w:color w:val="000000"/>
        </w:rPr>
        <w:t>IX. ВЫВОДЫ, ЗАКЛЮЧИТЕЛЬНОЕ СЛОВО И ДОМАШНЕЕ ЗАДАНИЕ (5 МИНУТ)</w:t>
      </w:r>
    </w:p>
    <w:p>
      <w:r>
        <w:rPr>
          <w:b/>
          <w:i w:val="0"/>
        </w:rPr>
        <w:t>Вывод по уроку:</w:t>
      </w:r>
    </w:p>
    <w:p/>
    <w:p>
      <w:r>
        <w:rPr>
          <w:b w:val="0"/>
          <w:i w:val="0"/>
        </w:rPr>
        <w:t>Наша Родина — свободный и прекрасный Узбекистан. Благодаря независимости у нас есть возможность спокойно учиться, радоваться и дружить. Наш девиз «Единой страной, единым народом мы построим новую жизнь и будущее!» призывает нас быть сплоченными и любить свою страну.</w:t>
      </w:r>
    </w:p>
    <w:p/>
    <w:p>
      <w:r>
        <w:rPr>
          <w:b/>
          <w:i w:val="0"/>
        </w:rPr>
        <w:t>Домашнее задание:</w:t>
      </w:r>
    </w:p>
    <w:p/>
    <w:p>
      <w:r>
        <w:rPr>
          <w:b w:val="0"/>
          <w:i w:val="0"/>
        </w:rPr>
        <w:t>1. Обязательно посмотреть праздничный салют или концерты по телевизору вместе с семьей [1].</w:t>
      </w:r>
    </w:p>
    <w:p/>
    <w:p>
      <w:r>
        <w:rPr>
          <w:b w:val="0"/>
          <w:i w:val="0"/>
        </w:rPr>
        <w:t>2. Рассказать мамам и папам о том, что такое 50 триллионов инвестиций, памятные знаки и золотые монеты [1, 2], о которых мы говорили на уроке.</w:t>
      </w:r>
    </w:p>
    <w:p/>
    <w:p>
      <w:r>
        <w:rPr>
          <w:b w:val="0"/>
          <w:i w:val="0"/>
        </w:rPr>
        <w:t>3. Принести в школу хорошее настроение на завтрашние уроки!</w:t>
      </w:r>
    </w:p>
    <w:p/>
    <w:p>
      <w:r>
        <w:rPr>
          <w:b w:val="0"/>
          <w:i w:val="0"/>
        </w:rPr>
        <w:t>С праздником вас! Пусть каждый ваш день в школе будет интересным и познавательным!</w:t>
      </w:r>
    </w:p>
    <w:p/>
    <w:p>
      <w:pPr>
        <w:jc w:val="center"/>
      </w:pPr>
      <w:r>
        <w:rPr>
          <w:b w:val="0"/>
          <w:i w:val="0"/>
        </w:rPr>
        <w:t>***</w:t>
      </w:r>
    </w:p>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